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240FDB" w:rsidR="000719BB" w:rsidRDefault="000719BB" w:rsidP="006C2343">
      <w:pPr>
        <w:pStyle w:val="Titul2"/>
      </w:pPr>
    </w:p>
    <w:p w14:paraId="3D814118" w14:textId="77777777" w:rsidR="00DE7919" w:rsidRDefault="00DE7919" w:rsidP="006C2343">
      <w:pPr>
        <w:pStyle w:val="Titul2"/>
      </w:pPr>
      <w:bookmarkStart w:id="0" w:name="_GoBack"/>
      <w:bookmarkEnd w:id="0"/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57EE8FB7" w:rsidR="00CF0EF4" w:rsidRDefault="00DE7919" w:rsidP="00CF0EF4">
          <w:pPr>
            <w:pStyle w:val="Tituldatum"/>
          </w:pPr>
          <w:r w:rsidRPr="00DE7919">
            <w:rPr>
              <w:rStyle w:val="Nzevakce"/>
            </w:rPr>
            <w:t xml:space="preserve">Soubor 3 staveb </w:t>
          </w:r>
          <w:r>
            <w:rPr>
              <w:rStyle w:val="Nzevakce"/>
            </w:rPr>
            <w:t xml:space="preserve">A: </w:t>
          </w:r>
          <w:r w:rsidRPr="00DE7919">
            <w:rPr>
              <w:rStyle w:val="Nzevakce"/>
            </w:rPr>
            <w:t>„Rekonstrukce PZS VÚD přejezdu P7703 v km 3,595 trati Milotice nad Opavou – Vrbno pod Pradědem“</w:t>
          </w:r>
          <w:r>
            <w:rPr>
              <w:rStyle w:val="Nzevakce"/>
            </w:rPr>
            <w:t xml:space="preserve">, B: </w:t>
          </w:r>
          <w:r w:rsidRPr="00DE7919">
            <w:rPr>
              <w:rStyle w:val="Nzevakce"/>
            </w:rPr>
            <w:t>„Rekonstrukce PZS VÚD přejezdu P7704 v km 4,892 trati Milotice nad Opavou – Vrbno pod Pradědem</w:t>
          </w:r>
          <w:r>
            <w:rPr>
              <w:rStyle w:val="Nzevakce"/>
            </w:rPr>
            <w:t xml:space="preserve">“, C: </w:t>
          </w:r>
          <w:r w:rsidRPr="00DE7919">
            <w:rPr>
              <w:rStyle w:val="Nzevakce"/>
            </w:rPr>
            <w:t>„Rekonstrukce PZS VÚD přejezdu P7719 v km 16,807 trati Milotice nad Opavou – Vrbno pod Pradědem“</w:t>
          </w:r>
        </w:p>
      </w:sdtContent>
    </w:sdt>
    <w:p w14:paraId="263FEE39" w14:textId="1E7FB046" w:rsidR="00826B7B" w:rsidRPr="006C2343" w:rsidRDefault="006C2343" w:rsidP="006C2343">
      <w:pPr>
        <w:pStyle w:val="Tituldatum"/>
      </w:pPr>
      <w:r w:rsidRPr="006C2343">
        <w:t>Datum vydání</w:t>
      </w:r>
      <w:r w:rsidRPr="00DE7919">
        <w:t xml:space="preserve">: </w:t>
      </w:r>
      <w:r w:rsidRPr="00DE7919">
        <w:tab/>
      </w:r>
      <w:r w:rsidR="00DF73D1" w:rsidRPr="00DE7919">
        <w:t>25</w:t>
      </w:r>
      <w:r w:rsidRPr="00DE7919">
        <w:t xml:space="preserve">. </w:t>
      </w:r>
      <w:r w:rsidR="009933B5" w:rsidRPr="00DE7919">
        <w:t>1</w:t>
      </w:r>
      <w:r w:rsidRPr="00DE7919">
        <w:t>. 20</w:t>
      </w:r>
      <w:r w:rsidR="00A616BE" w:rsidRPr="00DE7919">
        <w:t>2</w:t>
      </w:r>
      <w:r w:rsidR="00DF73D1" w:rsidRPr="00DE7919">
        <w:t>1</w:t>
      </w:r>
      <w:r w:rsidR="000008ED">
        <w:t xml:space="preserve"> </w:t>
      </w:r>
    </w:p>
    <w:p w14:paraId="694E398F" w14:textId="4827DD11" w:rsidR="000008ED" w:rsidRDefault="00826B7B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79030DB8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DE79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DE79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DE791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DE79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DE791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0FE8E" w14:textId="77777777" w:rsidR="0095511A" w:rsidRDefault="0095511A" w:rsidP="00962258">
      <w:pPr>
        <w:spacing w:after="0" w:line="240" w:lineRule="auto"/>
      </w:pPr>
      <w:r>
        <w:separator/>
      </w:r>
    </w:p>
  </w:endnote>
  <w:endnote w:type="continuationSeparator" w:id="0">
    <w:p w14:paraId="16D0D8AF" w14:textId="77777777" w:rsidR="0095511A" w:rsidRDefault="009551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04404A6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791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791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750C892C" w:rsidR="00CF0EF4" w:rsidRPr="00DE7919" w:rsidRDefault="002270C5" w:rsidP="00C87634">
          <w:pPr>
            <w:pStyle w:val="Zpatvlevo"/>
          </w:pPr>
          <w:fldSimple w:instr=" STYLEREF  _Název_akce  \* MERGEFORMAT ">
            <w:r w:rsidR="00DE7919" w:rsidRPr="00DE7919">
              <w:rPr>
                <w:bCs/>
                <w:noProof/>
              </w:rPr>
              <w:t>Soubor 3 staveb A: „Rekonstrukce PZS VÚD přejezdu P7703</w:t>
            </w:r>
            <w:r w:rsidR="00DE7919">
              <w:rPr>
                <w:noProof/>
              </w:rPr>
              <w:t xml:space="preserve"> v km 3,595 trati Milotice nad Opavou – Vrbno pod Pradědem“, B: „Rekonstrukce PZS VÚD přejezdu P7704 v km 4,892 trati Milotice nad Opavou – Vrbno pod Pradědem“, C: „Rekonstrukce PZS VÚD přejezdu P7719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636EDC4C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DE7919" w:rsidRPr="00DE7919">
            <w:rPr>
              <w:bCs/>
              <w:noProof/>
            </w:rPr>
            <w:t>Soubor 3</w:t>
          </w:r>
          <w:r w:rsidR="00DE7919">
            <w:rPr>
              <w:b/>
              <w:noProof/>
            </w:rPr>
            <w:t xml:space="preserve"> staveb A: „Rekonstrukce PZS VÚD přejezdu P7703 v km 3,595 trati Milotice nad Opavou – Vrbno pod Pradědem“, B: „Rekonstrukce PZS VÚD přejezdu P7704 v km 4,892 trati Milotice nad Opavou – Vrbno pod Pradědem“, C: „Rekonstrukce PZS VÚD přejezdu P7719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368D1444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791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791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A3A28" w14:textId="77777777" w:rsidR="0095511A" w:rsidRDefault="0095511A" w:rsidP="00962258">
      <w:pPr>
        <w:spacing w:after="0" w:line="240" w:lineRule="auto"/>
      </w:pPr>
      <w:r>
        <w:separator/>
      </w:r>
    </w:p>
  </w:footnote>
  <w:footnote w:type="continuationSeparator" w:id="0">
    <w:p w14:paraId="47B1ABA8" w14:textId="77777777" w:rsidR="0095511A" w:rsidRDefault="009551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1C62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5511A"/>
    <w:rsid w:val="00962258"/>
    <w:rsid w:val="009678B7"/>
    <w:rsid w:val="00992D9C"/>
    <w:rsid w:val="009933B5"/>
    <w:rsid w:val="00996CB8"/>
    <w:rsid w:val="00996D77"/>
    <w:rsid w:val="009A1080"/>
    <w:rsid w:val="009A1F8F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E7919"/>
    <w:rsid w:val="00DF116D"/>
    <w:rsid w:val="00DF4DDD"/>
    <w:rsid w:val="00DF73D1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4F56F"/>
  <w14:defaultImageDpi w14:val="32767"/>
  <w15:docId w15:val="{BB32B55C-D081-4CCE-B033-FEBE2761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7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140034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12558D-6778-41BD-AF5F-928A611C2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24</TotalTime>
  <Pages>6</Pages>
  <Words>1611</Words>
  <Characters>9510</Characters>
  <Application>Microsoft Office Word</Application>
  <DocSecurity>0</DocSecurity>
  <Lines>79</Lines>
  <Paragraphs>22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Klimeš Jaroslav, JUDr.</cp:lastModifiedBy>
  <cp:revision>9</cp:revision>
  <cp:lastPrinted>2019-03-13T10:28:00Z</cp:lastPrinted>
  <dcterms:created xsi:type="dcterms:W3CDTF">2020-12-15T07:50:00Z</dcterms:created>
  <dcterms:modified xsi:type="dcterms:W3CDTF">2021-02-17T14:39:00Z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